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ED5" w:rsidRDefault="00AE5EBE">
      <w:pPr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西安光机所</w:t>
      </w:r>
      <w:bookmarkStart w:id="0" w:name="_GoBack"/>
      <w:r>
        <w:rPr>
          <w:rFonts w:ascii="黑体" w:eastAsia="黑体" w:hAnsi="黑体" w:hint="eastAsia"/>
          <w:sz w:val="32"/>
          <w:szCs w:val="32"/>
        </w:rPr>
        <w:t>仪器设备可行性论证报告</w:t>
      </w:r>
      <w:bookmarkEnd w:id="0"/>
    </w:p>
    <w:p w:rsidR="006A3ED5" w:rsidRDefault="006A3ED5">
      <w:pPr>
        <w:spacing w:line="520" w:lineRule="exact"/>
        <w:jc w:val="center"/>
        <w:rPr>
          <w:rFonts w:ascii="宋体" w:hAnsi="宋体"/>
          <w:b/>
          <w:sz w:val="28"/>
          <w:szCs w:val="28"/>
        </w:rPr>
      </w:pPr>
    </w:p>
    <w:p w:rsidR="006A3ED5" w:rsidRDefault="00AE5EBE">
      <w:pPr>
        <w:spacing w:line="52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使用部门：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77"/>
        <w:gridCol w:w="2597"/>
        <w:gridCol w:w="2382"/>
        <w:gridCol w:w="1159"/>
        <w:gridCol w:w="2085"/>
      </w:tblGrid>
      <w:tr w:rsidR="006A3ED5">
        <w:trPr>
          <w:trHeight w:val="907"/>
        </w:trPr>
        <w:tc>
          <w:tcPr>
            <w:tcW w:w="1272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采购项目</w:t>
            </w:r>
          </w:p>
        </w:tc>
        <w:tc>
          <w:tcPr>
            <w:tcW w:w="4979" w:type="dxa"/>
            <w:gridSpan w:val="2"/>
            <w:shd w:val="clear" w:color="auto" w:fill="auto"/>
            <w:vAlign w:val="center"/>
          </w:tcPr>
          <w:p w:rsidR="006A3ED5" w:rsidRDefault="006A3ED5">
            <w:pPr>
              <w:spacing w:line="48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6A3ED5" w:rsidRDefault="00AE5EBE">
            <w:pPr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  量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6A3ED5" w:rsidRDefault="006A3ED5">
            <w:pPr>
              <w:spacing w:line="48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3ED5">
        <w:trPr>
          <w:trHeight w:val="680"/>
        </w:trPr>
        <w:tc>
          <w:tcPr>
            <w:tcW w:w="1272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 题 号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6A3ED5" w:rsidRDefault="006A3ED5">
            <w:pPr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6A3ED5" w:rsidRDefault="00AE5EBE">
            <w:pPr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采购预算     万元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6A3ED5" w:rsidRDefault="00AE5EBE">
            <w:pPr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需求时间：       年   月</w:t>
            </w:r>
          </w:p>
        </w:tc>
      </w:tr>
      <w:tr w:rsidR="006A3ED5">
        <w:trPr>
          <w:trHeight w:val="680"/>
        </w:trPr>
        <w:tc>
          <w:tcPr>
            <w:tcW w:w="3869" w:type="dxa"/>
            <w:gridSpan w:val="3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 w:rsidP="00547721">
            <w:pPr>
              <w:spacing w:line="440" w:lineRule="exact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 地：</w:t>
            </w:r>
            <w:r w:rsidR="00547721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进口    </w:t>
            </w:r>
            <w:r w:rsidR="00547721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国产</w:t>
            </w:r>
          </w:p>
        </w:tc>
        <w:tc>
          <w:tcPr>
            <w:tcW w:w="23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供货周期     个月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6A3ED5" w:rsidRDefault="00AE5EBE" w:rsidP="00547721">
            <w:pPr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采购类别：</w:t>
            </w:r>
            <w:r w:rsidR="00547721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标准  </w:t>
            </w:r>
            <w:r w:rsidR="00547721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非标</w:t>
            </w:r>
          </w:p>
        </w:tc>
      </w:tr>
      <w:tr w:rsidR="006A3ED5">
        <w:trPr>
          <w:trHeight w:val="680"/>
        </w:trPr>
        <w:tc>
          <w:tcPr>
            <w:tcW w:w="59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</w:t>
            </w:r>
          </w:p>
          <w:p w:rsidR="006A3ED5" w:rsidRDefault="00AE5EBE"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行</w:t>
            </w:r>
          </w:p>
          <w:p w:rsidR="006A3ED5" w:rsidRDefault="00AE5EBE"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</w:p>
          <w:p w:rsidR="006A3ED5" w:rsidRDefault="00AE5EBE"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</w:t>
            </w:r>
          </w:p>
          <w:p w:rsidR="006A3ED5" w:rsidRDefault="00AE5EBE"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</w:t>
            </w:r>
          </w:p>
        </w:tc>
        <w:tc>
          <w:tcPr>
            <w:tcW w:w="8900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3ED5" w:rsidRPr="00547721" w:rsidRDefault="00AE5EBE">
            <w:pPr>
              <w:spacing w:line="440" w:lineRule="exact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547721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1 . 必要性论证</w:t>
            </w:r>
          </w:p>
          <w:p w:rsidR="006A3ED5" w:rsidRPr="00547721" w:rsidRDefault="00AE5EBE">
            <w:pPr>
              <w:spacing w:line="44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547721">
              <w:rPr>
                <w:rFonts w:ascii="宋体" w:hAnsi="宋体" w:cs="宋体" w:hint="eastAsia"/>
                <w:color w:val="FF0000"/>
                <w:kern w:val="0"/>
                <w:sz w:val="24"/>
              </w:rPr>
              <w:t>1.1主要功能和用途</w:t>
            </w:r>
          </w:p>
          <w:p w:rsidR="006A3ED5" w:rsidRPr="00547721" w:rsidRDefault="00AE5EBE">
            <w:pPr>
              <w:spacing w:line="44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547721">
              <w:rPr>
                <w:rFonts w:ascii="宋体" w:hAnsi="宋体" w:cs="宋体" w:hint="eastAsia"/>
                <w:color w:val="FF0000"/>
                <w:kern w:val="0"/>
                <w:sz w:val="24"/>
              </w:rPr>
              <w:t>1.2拟解决问题的重要性</w:t>
            </w:r>
          </w:p>
          <w:p w:rsidR="006A3ED5" w:rsidRPr="00547721" w:rsidRDefault="00AE5EBE">
            <w:pPr>
              <w:spacing w:line="44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547721">
              <w:rPr>
                <w:rFonts w:ascii="宋体" w:hAnsi="宋体" w:cs="宋体" w:hint="eastAsia"/>
                <w:color w:val="FF0000"/>
                <w:kern w:val="0"/>
                <w:sz w:val="24"/>
              </w:rPr>
              <w:t>1.3所内现有条件的差距</w:t>
            </w:r>
          </w:p>
          <w:p w:rsidR="006A3ED5" w:rsidRPr="00547721" w:rsidRDefault="00AE5EBE">
            <w:pPr>
              <w:spacing w:line="44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547721">
              <w:rPr>
                <w:rFonts w:ascii="宋体" w:hAnsi="宋体" w:cs="宋体" w:hint="eastAsia"/>
                <w:color w:val="FF0000"/>
                <w:kern w:val="0"/>
                <w:sz w:val="24"/>
              </w:rPr>
              <w:t>1.4替代或外协的困难</w:t>
            </w:r>
          </w:p>
          <w:p w:rsidR="006A3ED5" w:rsidRPr="00547721" w:rsidRDefault="00AE5EBE">
            <w:pPr>
              <w:spacing w:line="440" w:lineRule="exact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547721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2 . 可行性论证</w:t>
            </w:r>
          </w:p>
          <w:p w:rsidR="006A3ED5" w:rsidRPr="00547721" w:rsidRDefault="00AE5EBE">
            <w:pPr>
              <w:spacing w:line="44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547721">
              <w:rPr>
                <w:rFonts w:ascii="宋体" w:hAnsi="宋体" w:cs="宋体" w:hint="eastAsia"/>
                <w:color w:val="FF0000"/>
                <w:kern w:val="0"/>
                <w:sz w:val="24"/>
              </w:rPr>
              <w:t>2.1主要功能要求</w:t>
            </w:r>
          </w:p>
          <w:p w:rsidR="006A3ED5" w:rsidRPr="00547721" w:rsidRDefault="00AE5EBE">
            <w:pPr>
              <w:spacing w:line="44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547721">
              <w:rPr>
                <w:rFonts w:ascii="宋体" w:hAnsi="宋体" w:cs="宋体" w:hint="eastAsia"/>
                <w:color w:val="FF0000"/>
                <w:kern w:val="0"/>
                <w:sz w:val="24"/>
              </w:rPr>
              <w:t>2.2设备组成及配置要求</w:t>
            </w:r>
          </w:p>
          <w:p w:rsidR="006A3ED5" w:rsidRPr="00547721" w:rsidRDefault="00AE5EBE">
            <w:pPr>
              <w:spacing w:line="44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547721">
              <w:rPr>
                <w:rFonts w:ascii="宋体" w:hAnsi="宋体" w:cs="宋体" w:hint="eastAsia"/>
                <w:color w:val="FF0000"/>
                <w:kern w:val="0"/>
                <w:sz w:val="24"/>
              </w:rPr>
              <w:t>2.3主要技术指标要求</w:t>
            </w:r>
          </w:p>
          <w:p w:rsidR="006A3ED5" w:rsidRPr="00547721" w:rsidRDefault="00AE5EBE">
            <w:pPr>
              <w:spacing w:line="44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547721">
              <w:rPr>
                <w:rFonts w:ascii="宋体" w:hAnsi="宋体" w:cs="宋体" w:hint="eastAsia"/>
                <w:color w:val="FF0000"/>
                <w:kern w:val="0"/>
                <w:sz w:val="24"/>
              </w:rPr>
              <w:t>2.4技术方案,包含原理、组成、及可行性</w:t>
            </w:r>
          </w:p>
          <w:p w:rsidR="006A3ED5" w:rsidRPr="00547721" w:rsidRDefault="00AE5EBE">
            <w:pPr>
              <w:spacing w:line="44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547721">
              <w:rPr>
                <w:rFonts w:ascii="宋体" w:hAnsi="宋体" w:cs="宋体" w:hint="eastAsia"/>
                <w:color w:val="FF0000"/>
                <w:kern w:val="0"/>
                <w:sz w:val="24"/>
              </w:rPr>
              <w:t>2.5配套条件及要求</w:t>
            </w:r>
          </w:p>
          <w:p w:rsidR="006A3ED5" w:rsidRPr="00547721" w:rsidRDefault="00AE5EBE">
            <w:pPr>
              <w:spacing w:line="44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547721">
              <w:rPr>
                <w:rFonts w:ascii="宋体" w:hAnsi="宋体" w:cs="宋体" w:hint="eastAsia"/>
                <w:color w:val="FF0000"/>
                <w:kern w:val="0"/>
                <w:sz w:val="24"/>
              </w:rPr>
              <w:t>2.6 经费及周期</w:t>
            </w:r>
          </w:p>
          <w:p w:rsidR="006A3ED5" w:rsidRPr="00547721" w:rsidRDefault="00AE5EBE">
            <w:pPr>
              <w:spacing w:line="440" w:lineRule="exact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547721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3 . 结论</w:t>
            </w:r>
          </w:p>
          <w:p w:rsidR="006A3ED5" w:rsidRPr="00547721" w:rsidRDefault="00AE5EBE">
            <w:pPr>
              <w:spacing w:line="44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547721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 </w:t>
            </w:r>
          </w:p>
          <w:p w:rsidR="006A3ED5" w:rsidRPr="00547721" w:rsidRDefault="006A3ED5">
            <w:pPr>
              <w:spacing w:line="44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 w:rsidR="006A3ED5" w:rsidRPr="00547721" w:rsidRDefault="006A3ED5">
            <w:pPr>
              <w:spacing w:line="44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 w:rsidR="006A3ED5" w:rsidRPr="00547721" w:rsidRDefault="006A3ED5">
            <w:pPr>
              <w:spacing w:line="44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 w:rsidR="006A3ED5" w:rsidRPr="00547721" w:rsidRDefault="006A3ED5">
            <w:pPr>
              <w:spacing w:line="44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 w:rsidR="006A3ED5" w:rsidRPr="00547721" w:rsidRDefault="006A3ED5">
            <w:pPr>
              <w:spacing w:line="44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 w:rsidR="006A3ED5" w:rsidRPr="00547721" w:rsidRDefault="006A3ED5">
            <w:pPr>
              <w:spacing w:line="44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 w:rsidR="006A3ED5" w:rsidRPr="00547721" w:rsidRDefault="006A3ED5">
            <w:pPr>
              <w:spacing w:line="44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 w:rsidR="00680C45" w:rsidRPr="00547721" w:rsidRDefault="00680C45">
            <w:pPr>
              <w:spacing w:line="440" w:lineRule="exact"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</w:p>
        </w:tc>
      </w:tr>
    </w:tbl>
    <w:p w:rsidR="006A3ED5" w:rsidRDefault="006A3ED5" w:rsidP="00680C45">
      <w:pPr>
        <w:spacing w:line="600" w:lineRule="exact"/>
        <w:rPr>
          <w:rFonts w:hint="eastAsia"/>
        </w:rPr>
      </w:pPr>
    </w:p>
    <w:sectPr w:rsidR="006A3ED5">
      <w:pgSz w:w="11906" w:h="16838"/>
      <w:pgMar w:top="1134" w:right="1304" w:bottom="1304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81C" w:rsidRDefault="005E081C" w:rsidP="00A3110D">
      <w:r>
        <w:separator/>
      </w:r>
    </w:p>
  </w:endnote>
  <w:endnote w:type="continuationSeparator" w:id="0">
    <w:p w:rsidR="005E081C" w:rsidRDefault="005E081C" w:rsidP="00A3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81C" w:rsidRDefault="005E081C" w:rsidP="00A3110D">
      <w:r>
        <w:separator/>
      </w:r>
    </w:p>
  </w:footnote>
  <w:footnote w:type="continuationSeparator" w:id="0">
    <w:p w:rsidR="005E081C" w:rsidRDefault="005E081C" w:rsidP="00A3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444F"/>
    <w:multiLevelType w:val="multilevel"/>
    <w:tmpl w:val="1005444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2132F6"/>
    <w:multiLevelType w:val="hybridMultilevel"/>
    <w:tmpl w:val="CFB63838"/>
    <w:lvl w:ilvl="0" w:tplc="4586A5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C0C81"/>
    <w:rsid w:val="0002173B"/>
    <w:rsid w:val="000854D0"/>
    <w:rsid w:val="000912FB"/>
    <w:rsid w:val="002B5C19"/>
    <w:rsid w:val="003B16DC"/>
    <w:rsid w:val="00407523"/>
    <w:rsid w:val="00456169"/>
    <w:rsid w:val="004B52A2"/>
    <w:rsid w:val="004D35ED"/>
    <w:rsid w:val="00547721"/>
    <w:rsid w:val="005E081C"/>
    <w:rsid w:val="00680C45"/>
    <w:rsid w:val="006A3ED5"/>
    <w:rsid w:val="007E1504"/>
    <w:rsid w:val="008F4DFB"/>
    <w:rsid w:val="00911CA9"/>
    <w:rsid w:val="0095104A"/>
    <w:rsid w:val="00A3110D"/>
    <w:rsid w:val="00AE5EBE"/>
    <w:rsid w:val="00AE77BF"/>
    <w:rsid w:val="00AF2179"/>
    <w:rsid w:val="00B05EC6"/>
    <w:rsid w:val="00B9444C"/>
    <w:rsid w:val="00D1296C"/>
    <w:rsid w:val="00DC4818"/>
    <w:rsid w:val="00EA3CAB"/>
    <w:rsid w:val="00EE15DA"/>
    <w:rsid w:val="00FA5250"/>
    <w:rsid w:val="309C0C81"/>
    <w:rsid w:val="4B4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68F4BA"/>
  <w15:docId w15:val="{38A8E1DA-BAAA-47B3-90A3-DA41A19F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widowControl/>
      <w:spacing w:line="440" w:lineRule="exact"/>
      <w:ind w:left="720" w:hanging="42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styleId="a4">
    <w:name w:val="header"/>
    <w:basedOn w:val="a"/>
    <w:link w:val="a5"/>
    <w:rsid w:val="00A31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3110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A31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3110D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a9"/>
    <w:rsid w:val="002B5C19"/>
    <w:rPr>
      <w:sz w:val="18"/>
      <w:szCs w:val="18"/>
    </w:rPr>
  </w:style>
  <w:style w:type="character" w:customStyle="1" w:styleId="a9">
    <w:name w:val="批注框文本 字符"/>
    <w:basedOn w:val="a0"/>
    <w:link w:val="a8"/>
    <w:rsid w:val="002B5C1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赵敏</cp:lastModifiedBy>
  <cp:revision>25</cp:revision>
  <cp:lastPrinted>2026-03-18T01:24:00Z</cp:lastPrinted>
  <dcterms:created xsi:type="dcterms:W3CDTF">2025-11-14T07:43:00Z</dcterms:created>
  <dcterms:modified xsi:type="dcterms:W3CDTF">2026-03-20T03:45:00Z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FBCF85A84B6649CDB965EEE481DD658F</vt:lpwstr>
  </property>
</Properties>
</file>