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18C2" w14:textId="0A804428" w:rsidR="000737FA" w:rsidRPr="00BA0949" w:rsidRDefault="004D4DC1" w:rsidP="00BA0949">
      <w:pPr>
        <w:spacing w:line="579" w:lineRule="exact"/>
        <w:jc w:val="center"/>
        <w:rPr>
          <w:rFonts w:ascii="方正小标宋简体" w:eastAsia="方正小标宋简体"/>
          <w:color w:val="000000"/>
          <w:sz w:val="44"/>
        </w:rPr>
      </w:pPr>
      <w:r w:rsidRPr="00BA0949">
        <w:rPr>
          <w:rFonts w:ascii="方正小标宋简体" w:eastAsia="方正小标宋简体" w:hint="eastAsia"/>
          <w:color w:val="000000"/>
          <w:sz w:val="44"/>
        </w:rPr>
        <w:t>需求明细与</w:t>
      </w:r>
      <w:r w:rsidR="00114EB0" w:rsidRPr="00BA0949">
        <w:rPr>
          <w:rFonts w:ascii="方正小标宋简体" w:eastAsia="方正小标宋简体" w:hint="eastAsia"/>
          <w:color w:val="000000"/>
          <w:sz w:val="44"/>
        </w:rPr>
        <w:t>材料清单</w:t>
      </w:r>
    </w:p>
    <w:p w14:paraId="593A9E8F" w14:textId="7B3A9AC4" w:rsidR="004D4DC1" w:rsidRPr="004D4DC1" w:rsidRDefault="004D4DC1" w:rsidP="004D4DC1">
      <w:pPr>
        <w:spacing w:line="579" w:lineRule="exact"/>
        <w:ind w:firstLineChars="200" w:firstLine="600"/>
        <w:rPr>
          <w:rFonts w:ascii="黑体" w:eastAsia="黑体" w:hAnsi="黑体"/>
          <w:color w:val="000000"/>
          <w:sz w:val="32"/>
        </w:rPr>
      </w:pPr>
      <w:r w:rsidRPr="004D4DC1">
        <w:rPr>
          <w:rFonts w:ascii="黑体" w:eastAsia="黑体" w:hAnsi="黑体" w:hint="eastAsia"/>
          <w:color w:val="000000"/>
          <w:sz w:val="32"/>
        </w:rPr>
        <w:t>一、需求明细</w:t>
      </w:r>
    </w:p>
    <w:p w14:paraId="6DD4334C" w14:textId="03871ACE" w:rsidR="004D4DC1" w:rsidRPr="004D4DC1" w:rsidRDefault="007A1DF1" w:rsidP="004D4DC1">
      <w:pPr>
        <w:spacing w:line="579" w:lineRule="exact"/>
        <w:ind w:firstLineChars="200" w:firstLine="60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1</w:t>
      </w:r>
      <w:r>
        <w:rPr>
          <w:rFonts w:ascii="楷体_GB2312" w:eastAsia="楷体_GB2312"/>
          <w:color w:val="000000"/>
          <w:sz w:val="32"/>
        </w:rPr>
        <w:t>.</w:t>
      </w:r>
      <w:proofErr w:type="gramStart"/>
      <w:r w:rsidR="004D4DC1" w:rsidRPr="004D4DC1">
        <w:rPr>
          <w:rFonts w:ascii="楷体_GB2312" w:eastAsia="楷体_GB2312" w:hint="eastAsia"/>
          <w:color w:val="000000"/>
          <w:sz w:val="32"/>
        </w:rPr>
        <w:t>内训课</w:t>
      </w:r>
      <w:proofErr w:type="gramEnd"/>
      <w:r w:rsidR="004D4DC1" w:rsidRPr="004D4DC1">
        <w:rPr>
          <w:rFonts w:ascii="楷体_GB2312" w:eastAsia="楷体_GB2312" w:hint="eastAsia"/>
          <w:color w:val="000000"/>
          <w:sz w:val="32"/>
        </w:rPr>
        <w:t>《目标与计划管理》</w:t>
      </w:r>
    </w:p>
    <w:p w14:paraId="00C0E26D" w14:textId="77777777" w:rsidR="004D4DC1" w:rsidRPr="004D4DC1" w:rsidRDefault="004D4DC1" w:rsidP="004D4DC1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 w:rsidRPr="004D4DC1">
        <w:rPr>
          <w:rFonts w:ascii="仿宋_GB2312" w:eastAsia="仿宋_GB2312" w:hint="eastAsia"/>
          <w:color w:val="000000"/>
          <w:sz w:val="32"/>
        </w:rPr>
        <w:t>内容：认识目标管理的重要性、强化对目标管理理念的理解。掌握目标管理的基本流程和框架，领会成功的目标管理的关键所在。掌握目标的制订与分解、工作计划的制订与调整、目标实施的监控与指导。掌握目标与计划管理的方法和工具。或其他相匹配内容。</w:t>
      </w:r>
      <w:bookmarkStart w:id="0" w:name="_GoBack"/>
      <w:bookmarkEnd w:id="0"/>
    </w:p>
    <w:p w14:paraId="02BB0DCC" w14:textId="2186C910" w:rsidR="004D4DC1" w:rsidRPr="004D4DC1" w:rsidRDefault="007A1DF1" w:rsidP="004D4DC1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2</w:t>
      </w:r>
      <w:r>
        <w:rPr>
          <w:rFonts w:ascii="楷体_GB2312" w:eastAsia="楷体_GB2312"/>
          <w:color w:val="000000"/>
          <w:sz w:val="32"/>
        </w:rPr>
        <w:t>.</w:t>
      </w:r>
      <w:proofErr w:type="gramStart"/>
      <w:r w:rsidR="004D4DC1" w:rsidRPr="004D4DC1">
        <w:rPr>
          <w:rFonts w:ascii="楷体_GB2312" w:eastAsia="楷体_GB2312" w:hint="eastAsia"/>
          <w:color w:val="000000"/>
          <w:sz w:val="32"/>
        </w:rPr>
        <w:t>内训课</w:t>
      </w:r>
      <w:proofErr w:type="gramEnd"/>
      <w:r w:rsidR="004D4DC1" w:rsidRPr="004D4DC1">
        <w:rPr>
          <w:rFonts w:ascii="楷体_GB2312" w:eastAsia="楷体_GB2312" w:hint="eastAsia"/>
          <w:color w:val="000000"/>
          <w:sz w:val="32"/>
        </w:rPr>
        <w:t>《高效执行力》</w:t>
      </w:r>
    </w:p>
    <w:p w14:paraId="5D0D064D" w14:textId="77777777" w:rsidR="004D4DC1" w:rsidRPr="004D4DC1" w:rsidRDefault="004D4DC1" w:rsidP="004D4DC1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 w:rsidRPr="004D4DC1">
        <w:rPr>
          <w:rFonts w:ascii="仿宋_GB2312" w:eastAsia="仿宋_GB2312" w:hint="eastAsia"/>
          <w:color w:val="000000"/>
          <w:sz w:val="32"/>
        </w:rPr>
        <w:t>内容：深刻理解执行力的含义，领会执行力不足的原因，帮助职工了解高效执行的重要意义、常见误区，掌握高效执行所需的正确心态与沟通能力，掌握高效执行的流程和重要工具。或其他相匹配内容。</w:t>
      </w:r>
    </w:p>
    <w:p w14:paraId="57B7B057" w14:textId="229F4650" w:rsidR="004D4DC1" w:rsidRPr="004D4DC1" w:rsidRDefault="007A1DF1" w:rsidP="004D4DC1">
      <w:pPr>
        <w:spacing w:line="579" w:lineRule="exact"/>
        <w:ind w:firstLineChars="200" w:firstLine="60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3</w:t>
      </w:r>
      <w:r>
        <w:rPr>
          <w:rFonts w:ascii="楷体_GB2312" w:eastAsia="楷体_GB2312"/>
          <w:color w:val="000000"/>
          <w:sz w:val="32"/>
        </w:rPr>
        <w:t>.</w:t>
      </w:r>
      <w:proofErr w:type="gramStart"/>
      <w:r w:rsidR="004D4DC1" w:rsidRPr="004D4DC1">
        <w:rPr>
          <w:rFonts w:ascii="楷体_GB2312" w:eastAsia="楷体_GB2312" w:hint="eastAsia"/>
          <w:color w:val="000000"/>
          <w:sz w:val="32"/>
        </w:rPr>
        <w:t>内训课</w:t>
      </w:r>
      <w:proofErr w:type="gramEnd"/>
      <w:r w:rsidR="004D4DC1" w:rsidRPr="004D4DC1">
        <w:rPr>
          <w:rFonts w:ascii="楷体_GB2312" w:eastAsia="楷体_GB2312" w:hint="eastAsia"/>
          <w:color w:val="000000"/>
          <w:sz w:val="32"/>
        </w:rPr>
        <w:t>《问题分析与解决》</w:t>
      </w:r>
    </w:p>
    <w:p w14:paraId="3CF4EE92" w14:textId="77777777" w:rsidR="004D4DC1" w:rsidRPr="004D4DC1" w:rsidRDefault="004D4DC1" w:rsidP="004D4DC1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 w:rsidRPr="004D4DC1">
        <w:rPr>
          <w:rFonts w:ascii="仿宋_GB2312" w:eastAsia="仿宋_GB2312" w:hint="eastAsia"/>
          <w:color w:val="000000"/>
          <w:sz w:val="32"/>
        </w:rPr>
        <w:t>内容：建立面对问题时的正确心态，从容应对复杂问题。掌握系统的、整体的问题分析方式与解决架构。掌握分析问题的方法与技巧，确定解决方案和改进措施。掌握问题决策的程序和逻辑，提高决策质量。或其他相匹配内容。</w:t>
      </w:r>
    </w:p>
    <w:p w14:paraId="1B711F46" w14:textId="53F78773" w:rsidR="004D4DC1" w:rsidRPr="004D4DC1" w:rsidRDefault="007A1DF1" w:rsidP="004D4DC1">
      <w:pPr>
        <w:spacing w:line="579" w:lineRule="exact"/>
        <w:ind w:firstLineChars="200" w:firstLine="60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4</w:t>
      </w:r>
      <w:r>
        <w:rPr>
          <w:rFonts w:ascii="楷体_GB2312" w:eastAsia="楷体_GB2312"/>
          <w:color w:val="000000"/>
          <w:sz w:val="32"/>
        </w:rPr>
        <w:t>.</w:t>
      </w:r>
      <w:proofErr w:type="gramStart"/>
      <w:r w:rsidR="004D4DC1" w:rsidRPr="004D4DC1">
        <w:rPr>
          <w:rFonts w:ascii="楷体_GB2312" w:eastAsia="楷体_GB2312" w:hint="eastAsia"/>
          <w:color w:val="000000"/>
          <w:sz w:val="32"/>
        </w:rPr>
        <w:t>内训课</w:t>
      </w:r>
      <w:proofErr w:type="gramEnd"/>
      <w:r w:rsidR="004D4DC1" w:rsidRPr="004D4DC1">
        <w:rPr>
          <w:rFonts w:ascii="楷体_GB2312" w:eastAsia="楷体_GB2312" w:hint="eastAsia"/>
          <w:color w:val="000000"/>
          <w:sz w:val="32"/>
        </w:rPr>
        <w:t>《结构化思维与表达》</w:t>
      </w:r>
    </w:p>
    <w:p w14:paraId="23473A70" w14:textId="5DC977CD" w:rsidR="004D4DC1" w:rsidRPr="004D4DC1" w:rsidRDefault="004D4DC1" w:rsidP="004D4DC1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 w:rsidRPr="004D4DC1">
        <w:rPr>
          <w:rFonts w:ascii="仿宋_GB2312" w:eastAsia="仿宋_GB2312" w:hint="eastAsia"/>
          <w:color w:val="000000"/>
          <w:sz w:val="32"/>
        </w:rPr>
        <w:t>内容：系统思考：提升以点带面、系统思考的能力，</w:t>
      </w:r>
      <w:proofErr w:type="gramStart"/>
      <w:r w:rsidRPr="004D4DC1">
        <w:rPr>
          <w:rFonts w:ascii="仿宋_GB2312" w:eastAsia="仿宋_GB2312" w:hint="eastAsia"/>
          <w:color w:val="000000"/>
          <w:sz w:val="32"/>
        </w:rPr>
        <w:t>让思考</w:t>
      </w:r>
      <w:proofErr w:type="gramEnd"/>
      <w:r w:rsidRPr="004D4DC1">
        <w:rPr>
          <w:rFonts w:ascii="仿宋_GB2312" w:eastAsia="仿宋_GB2312" w:hint="eastAsia"/>
          <w:color w:val="000000"/>
          <w:sz w:val="32"/>
        </w:rPr>
        <w:t>更加系统和全面。思考清晰：提高思考的逻辑性、条理性，更高效、快速地分析和解决问题。表达有力：沟通中做到语言准确、思路清晰、快速准确地沟通、汇报与总结。或其他相匹配内容。</w:t>
      </w:r>
    </w:p>
    <w:p w14:paraId="6198166B" w14:textId="77777777" w:rsidR="004D4DC1" w:rsidRDefault="004D4DC1" w:rsidP="004D4DC1">
      <w:pPr>
        <w:spacing w:line="579" w:lineRule="exact"/>
        <w:ind w:firstLineChars="200" w:firstLine="60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/>
          <w:color w:val="000000"/>
          <w:sz w:val="32"/>
        </w:rPr>
        <w:br w:type="page"/>
      </w:r>
    </w:p>
    <w:p w14:paraId="346D6ABD" w14:textId="59926E23" w:rsidR="00DF5CA3" w:rsidRDefault="004D4DC1" w:rsidP="004D4DC1">
      <w:pPr>
        <w:spacing w:line="579" w:lineRule="exact"/>
        <w:ind w:left="420" w:firstLineChars="60" w:firstLine="180"/>
        <w:rPr>
          <w:rFonts w:ascii="仿宋_GB2312" w:eastAsia="仿宋_GB2312"/>
          <w:color w:val="000000"/>
          <w:sz w:val="32"/>
        </w:rPr>
      </w:pPr>
      <w:r w:rsidRPr="004D4DC1">
        <w:rPr>
          <w:rFonts w:ascii="黑体" w:eastAsia="黑体" w:hAnsi="黑体" w:hint="eastAsia"/>
          <w:color w:val="000000"/>
          <w:sz w:val="32"/>
        </w:rPr>
        <w:lastRenderedPageBreak/>
        <w:t>二、材料清单</w:t>
      </w:r>
      <w:r>
        <w:rPr>
          <w:rFonts w:ascii="仿宋_GB2312" w:eastAsia="仿宋_GB2312"/>
          <w:color w:val="000000"/>
          <w:sz w:val="32"/>
        </w:rPr>
        <w:br/>
      </w:r>
      <w:r w:rsidR="00346619">
        <w:rPr>
          <w:rFonts w:ascii="仿宋_GB2312" w:eastAsia="仿宋_GB2312" w:hint="eastAsia"/>
          <w:color w:val="000000"/>
          <w:sz w:val="32"/>
        </w:rPr>
        <w:t>注：以下内容若无，则填写“无”。若为多项，则分开填写。</w:t>
      </w:r>
      <w:r w:rsidR="00A37FDA">
        <w:rPr>
          <w:rFonts w:ascii="仿宋_GB2312" w:eastAsia="仿宋_GB2312" w:hint="eastAsia"/>
          <w:color w:val="000000"/>
          <w:sz w:val="32"/>
        </w:rPr>
        <w:t>若需附件的，可另附件。</w:t>
      </w:r>
    </w:p>
    <w:p w14:paraId="136D910D" w14:textId="4A1344B1" w:rsidR="005B5394" w:rsidRDefault="005B5394" w:rsidP="005B5394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1.</w:t>
      </w:r>
      <w:r>
        <w:rPr>
          <w:rFonts w:ascii="仿宋_GB2312" w:eastAsia="仿宋_GB2312" w:hint="eastAsia"/>
          <w:color w:val="000000"/>
          <w:sz w:val="32"/>
        </w:rPr>
        <w:t>机构</w:t>
      </w:r>
    </w:p>
    <w:p w14:paraId="6D624B2E" w14:textId="5EAA70F6" w:rsidR="005B5394" w:rsidRDefault="005B5394" w:rsidP="005B5394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1.1</w:t>
      </w:r>
      <w:r>
        <w:rPr>
          <w:rFonts w:ascii="仿宋_GB2312" w:eastAsia="仿宋_GB2312" w:hint="eastAsia"/>
          <w:color w:val="000000"/>
          <w:sz w:val="32"/>
        </w:rPr>
        <w:t>机构介绍</w:t>
      </w:r>
    </w:p>
    <w:p w14:paraId="4BBC8015" w14:textId="4C070B36" w:rsidR="005B5394" w:rsidRDefault="005B5394" w:rsidP="005B5394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/>
          <w:color w:val="000000"/>
          <w:sz w:val="32"/>
        </w:rPr>
        <w:t>.2</w:t>
      </w:r>
      <w:r>
        <w:rPr>
          <w:rFonts w:ascii="仿宋_GB2312" w:eastAsia="仿宋_GB2312" w:hint="eastAsia"/>
          <w:color w:val="000000"/>
          <w:sz w:val="32"/>
        </w:rPr>
        <w:t>是否在西安市有办事处</w:t>
      </w:r>
    </w:p>
    <w:p w14:paraId="45460510" w14:textId="1EBB5B6B" w:rsidR="005B5394" w:rsidRDefault="00A26B87" w:rsidP="005B5394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/>
          <w:color w:val="000000"/>
          <w:sz w:val="32"/>
        </w:rPr>
        <w:t>.3</w:t>
      </w:r>
      <w:r w:rsidR="00E621C0">
        <w:rPr>
          <w:rFonts w:ascii="仿宋_GB2312" w:eastAsia="仿宋_GB2312" w:hint="eastAsia"/>
          <w:color w:val="000000"/>
          <w:sz w:val="32"/>
        </w:rPr>
        <w:t>机构特色</w:t>
      </w:r>
      <w:r w:rsidR="00982E3F">
        <w:rPr>
          <w:rFonts w:ascii="仿宋_GB2312" w:eastAsia="仿宋_GB2312" w:hint="eastAsia"/>
          <w:color w:val="000000"/>
          <w:sz w:val="32"/>
        </w:rPr>
        <w:t>与擅长</w:t>
      </w:r>
    </w:p>
    <w:p w14:paraId="56BBCBC4" w14:textId="0CDA6822" w:rsidR="00782FA6" w:rsidRDefault="00782FA6" w:rsidP="005B5394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/>
          <w:color w:val="000000"/>
          <w:sz w:val="32"/>
        </w:rPr>
        <w:t>.4</w:t>
      </w:r>
      <w:r>
        <w:rPr>
          <w:rFonts w:ascii="仿宋_GB2312" w:eastAsia="仿宋_GB2312" w:hint="eastAsia"/>
          <w:color w:val="000000"/>
          <w:sz w:val="32"/>
        </w:rPr>
        <w:t>服务业绩</w:t>
      </w:r>
    </w:p>
    <w:p w14:paraId="72555C47" w14:textId="77777777" w:rsidR="005E51C8" w:rsidRDefault="00782FA6" w:rsidP="005E51C8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/>
          <w:color w:val="000000"/>
          <w:sz w:val="32"/>
        </w:rPr>
        <w:t>.5</w:t>
      </w:r>
      <w:r>
        <w:rPr>
          <w:rFonts w:ascii="仿宋_GB2312" w:eastAsia="仿宋_GB2312" w:hint="eastAsia"/>
          <w:color w:val="000000"/>
          <w:sz w:val="32"/>
        </w:rPr>
        <w:t>机构信用与资质</w:t>
      </w:r>
    </w:p>
    <w:p w14:paraId="32CF97D8" w14:textId="633A17F7" w:rsidR="00114EB0" w:rsidRPr="005E51C8" w:rsidRDefault="005E51C8" w:rsidP="005E51C8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2</w:t>
      </w:r>
      <w:r>
        <w:rPr>
          <w:rFonts w:ascii="仿宋_GB2312" w:eastAsia="仿宋_GB2312"/>
          <w:color w:val="000000"/>
          <w:sz w:val="32"/>
        </w:rPr>
        <w:t>.</w:t>
      </w:r>
      <w:r w:rsidR="00DF5CA3" w:rsidRPr="005E51C8">
        <w:rPr>
          <w:rFonts w:ascii="仿宋_GB2312" w:eastAsia="仿宋_GB2312" w:hint="eastAsia"/>
          <w:color w:val="000000"/>
          <w:sz w:val="32"/>
        </w:rPr>
        <w:t>讲师</w:t>
      </w:r>
    </w:p>
    <w:p w14:paraId="500D8D24" w14:textId="5A3D0CD6" w:rsidR="004C1042" w:rsidRDefault="005E51C8" w:rsidP="004C1042">
      <w:pPr>
        <w:spacing w:line="579" w:lineRule="exact"/>
        <w:ind w:left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</w:t>
      </w:r>
      <w:r w:rsidR="004C1042">
        <w:rPr>
          <w:rFonts w:ascii="仿宋_GB2312" w:eastAsia="仿宋_GB2312"/>
          <w:color w:val="000000"/>
          <w:sz w:val="32"/>
        </w:rPr>
        <w:t>.1</w:t>
      </w:r>
      <w:r w:rsidR="004C1042">
        <w:rPr>
          <w:rFonts w:ascii="仿宋_GB2312" w:eastAsia="仿宋_GB2312" w:hint="eastAsia"/>
          <w:color w:val="000000"/>
          <w:sz w:val="32"/>
        </w:rPr>
        <w:t>讲师特色与</w:t>
      </w:r>
      <w:r w:rsidR="00A11516">
        <w:rPr>
          <w:rFonts w:ascii="仿宋_GB2312" w:eastAsia="仿宋_GB2312" w:hint="eastAsia"/>
          <w:color w:val="000000"/>
          <w:sz w:val="32"/>
        </w:rPr>
        <w:t>优势</w:t>
      </w:r>
    </w:p>
    <w:p w14:paraId="74107B49" w14:textId="0620C54B" w:rsidR="00691660" w:rsidRPr="004C1042" w:rsidRDefault="005E51C8" w:rsidP="004C1042">
      <w:pPr>
        <w:spacing w:line="579" w:lineRule="exact"/>
        <w:ind w:left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</w:t>
      </w:r>
      <w:r w:rsidR="00691660">
        <w:rPr>
          <w:rFonts w:ascii="仿宋_GB2312" w:eastAsia="仿宋_GB2312"/>
          <w:color w:val="000000"/>
          <w:sz w:val="32"/>
        </w:rPr>
        <w:t>.2</w:t>
      </w:r>
      <w:r w:rsidR="00691660">
        <w:rPr>
          <w:rFonts w:ascii="仿宋_GB2312" w:eastAsia="仿宋_GB2312" w:hint="eastAsia"/>
          <w:color w:val="000000"/>
          <w:sz w:val="32"/>
        </w:rPr>
        <w:t>讲师照片</w:t>
      </w:r>
    </w:p>
    <w:p w14:paraId="7D6D14CB" w14:textId="7F1ECB6C" w:rsidR="00DF5CA3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</w:t>
      </w:r>
      <w:r w:rsidR="00DF5CA3">
        <w:rPr>
          <w:rFonts w:ascii="仿宋_GB2312" w:eastAsia="仿宋_GB2312"/>
          <w:color w:val="000000"/>
          <w:sz w:val="32"/>
        </w:rPr>
        <w:t>.</w:t>
      </w:r>
      <w:r w:rsidR="00691660">
        <w:rPr>
          <w:rFonts w:ascii="仿宋_GB2312" w:eastAsia="仿宋_GB2312"/>
          <w:color w:val="000000"/>
          <w:sz w:val="32"/>
        </w:rPr>
        <w:t>3</w:t>
      </w:r>
      <w:r w:rsidR="00DF5CA3">
        <w:rPr>
          <w:rFonts w:ascii="仿宋_GB2312" w:eastAsia="仿宋_GB2312" w:hint="eastAsia"/>
          <w:color w:val="000000"/>
          <w:sz w:val="32"/>
        </w:rPr>
        <w:t>讲师学习经历</w:t>
      </w:r>
    </w:p>
    <w:p w14:paraId="38C48794" w14:textId="4BC938E6" w:rsidR="00DF5CA3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</w:t>
      </w:r>
      <w:r w:rsidR="00DF5CA3">
        <w:rPr>
          <w:rFonts w:ascii="仿宋_GB2312" w:eastAsia="仿宋_GB2312"/>
          <w:color w:val="000000"/>
          <w:sz w:val="32"/>
        </w:rPr>
        <w:t>.</w:t>
      </w:r>
      <w:r w:rsidR="00691660">
        <w:rPr>
          <w:rFonts w:ascii="仿宋_GB2312" w:eastAsia="仿宋_GB2312"/>
          <w:color w:val="000000"/>
          <w:sz w:val="32"/>
        </w:rPr>
        <w:t>4</w:t>
      </w:r>
      <w:r w:rsidR="00DF5CA3">
        <w:rPr>
          <w:rFonts w:ascii="仿宋_GB2312" w:eastAsia="仿宋_GB2312" w:hint="eastAsia"/>
          <w:color w:val="000000"/>
          <w:sz w:val="32"/>
        </w:rPr>
        <w:t>讲师工作经历</w:t>
      </w:r>
    </w:p>
    <w:p w14:paraId="0DE15367" w14:textId="20D54268" w:rsidR="00DF5CA3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</w:t>
      </w:r>
      <w:r w:rsidR="00DF5CA3">
        <w:rPr>
          <w:rFonts w:ascii="仿宋_GB2312" w:eastAsia="仿宋_GB2312"/>
          <w:color w:val="000000"/>
          <w:sz w:val="32"/>
        </w:rPr>
        <w:t>.</w:t>
      </w:r>
      <w:r w:rsidR="00691660">
        <w:rPr>
          <w:rFonts w:ascii="仿宋_GB2312" w:eastAsia="仿宋_GB2312"/>
          <w:color w:val="000000"/>
          <w:sz w:val="32"/>
        </w:rPr>
        <w:t>5</w:t>
      </w:r>
      <w:r w:rsidR="00DF5CA3">
        <w:rPr>
          <w:rFonts w:ascii="仿宋_GB2312" w:eastAsia="仿宋_GB2312" w:hint="eastAsia"/>
          <w:color w:val="000000"/>
          <w:sz w:val="32"/>
        </w:rPr>
        <w:t>讲师培训</w:t>
      </w:r>
      <w:r w:rsidR="00121B9D">
        <w:rPr>
          <w:rFonts w:ascii="仿宋_GB2312" w:eastAsia="仿宋_GB2312" w:hint="eastAsia"/>
          <w:color w:val="000000"/>
          <w:sz w:val="32"/>
        </w:rPr>
        <w:t>情况</w:t>
      </w:r>
      <w:r w:rsidR="00DF5CA3">
        <w:rPr>
          <w:rFonts w:ascii="仿宋_GB2312" w:eastAsia="仿宋_GB2312" w:hint="eastAsia"/>
          <w:color w:val="000000"/>
          <w:sz w:val="32"/>
        </w:rPr>
        <w:t>与</w:t>
      </w:r>
      <w:r w:rsidR="00121B9D">
        <w:rPr>
          <w:rFonts w:ascii="仿宋_GB2312" w:eastAsia="仿宋_GB2312" w:hint="eastAsia"/>
          <w:color w:val="000000"/>
          <w:sz w:val="32"/>
        </w:rPr>
        <w:t>资质</w:t>
      </w:r>
    </w:p>
    <w:p w14:paraId="35B3A1D2" w14:textId="799D667F" w:rsidR="00DF5CA3" w:rsidRDefault="005E51C8" w:rsidP="00DF5CA3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</w:t>
      </w:r>
      <w:r w:rsidR="00DF5CA3">
        <w:rPr>
          <w:rFonts w:ascii="仿宋_GB2312" w:eastAsia="仿宋_GB2312"/>
          <w:color w:val="000000"/>
          <w:sz w:val="32"/>
        </w:rPr>
        <w:t>.</w:t>
      </w:r>
      <w:r w:rsidR="00691660">
        <w:rPr>
          <w:rFonts w:ascii="仿宋_GB2312" w:eastAsia="仿宋_GB2312"/>
          <w:color w:val="000000"/>
          <w:sz w:val="32"/>
        </w:rPr>
        <w:t>6</w:t>
      </w:r>
      <w:r w:rsidR="00DF5CA3">
        <w:rPr>
          <w:rFonts w:ascii="仿宋_GB2312" w:eastAsia="仿宋_GB2312" w:hint="eastAsia"/>
          <w:color w:val="000000"/>
          <w:sz w:val="32"/>
        </w:rPr>
        <w:t>讲师以往授课经历（附照片或合同等佐证）</w:t>
      </w:r>
    </w:p>
    <w:p w14:paraId="2C874338" w14:textId="7DED4618" w:rsidR="00DF5CA3" w:rsidRDefault="005E51C8" w:rsidP="00DF5CA3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2</w:t>
      </w:r>
      <w:r w:rsidR="00DF5CA3">
        <w:rPr>
          <w:rFonts w:ascii="仿宋_GB2312" w:eastAsia="仿宋_GB2312"/>
          <w:color w:val="000000"/>
          <w:sz w:val="32"/>
        </w:rPr>
        <w:t>.</w:t>
      </w:r>
      <w:r w:rsidR="00691660">
        <w:rPr>
          <w:rFonts w:ascii="仿宋_GB2312" w:eastAsia="仿宋_GB2312"/>
          <w:color w:val="000000"/>
          <w:sz w:val="32"/>
        </w:rPr>
        <w:t>7</w:t>
      </w:r>
      <w:r w:rsidR="00DF5CA3">
        <w:rPr>
          <w:rFonts w:ascii="仿宋_GB2312" w:eastAsia="仿宋_GB2312" w:hint="eastAsia"/>
          <w:color w:val="000000"/>
          <w:sz w:val="32"/>
        </w:rPr>
        <w:t>客户学员反馈情况（</w:t>
      </w:r>
      <w:proofErr w:type="gramStart"/>
      <w:r w:rsidR="00DF5CA3">
        <w:rPr>
          <w:rFonts w:ascii="仿宋_GB2312" w:eastAsia="仿宋_GB2312" w:hint="eastAsia"/>
          <w:color w:val="000000"/>
          <w:sz w:val="32"/>
        </w:rPr>
        <w:t>附客户</w:t>
      </w:r>
      <w:proofErr w:type="gramEnd"/>
      <w:r w:rsidR="00DF5CA3">
        <w:rPr>
          <w:rFonts w:ascii="仿宋_GB2312" w:eastAsia="仿宋_GB2312" w:hint="eastAsia"/>
          <w:color w:val="000000"/>
          <w:sz w:val="32"/>
        </w:rPr>
        <w:t>电话等）</w:t>
      </w:r>
    </w:p>
    <w:p w14:paraId="6AA59781" w14:textId="16BEC742" w:rsidR="00DF5CA3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</w:t>
      </w:r>
      <w:r w:rsidR="00184BBD">
        <w:rPr>
          <w:rFonts w:ascii="仿宋_GB2312" w:eastAsia="仿宋_GB2312"/>
          <w:color w:val="000000"/>
          <w:sz w:val="32"/>
        </w:rPr>
        <w:t>.</w:t>
      </w:r>
      <w:r w:rsidR="003B1ADB">
        <w:rPr>
          <w:rFonts w:ascii="仿宋_GB2312" w:eastAsia="仿宋_GB2312" w:hint="eastAsia"/>
          <w:color w:val="000000"/>
          <w:sz w:val="32"/>
        </w:rPr>
        <w:t>课程</w:t>
      </w:r>
    </w:p>
    <w:p w14:paraId="0E927996" w14:textId="2FEEF14A" w:rsidR="003B1ADB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</w:t>
      </w:r>
      <w:r w:rsidR="003B1ADB">
        <w:rPr>
          <w:rFonts w:ascii="仿宋_GB2312" w:eastAsia="仿宋_GB2312"/>
          <w:color w:val="000000"/>
          <w:sz w:val="32"/>
        </w:rPr>
        <w:t>.1</w:t>
      </w:r>
      <w:r w:rsidR="003B1ADB">
        <w:rPr>
          <w:rFonts w:ascii="仿宋_GB2312" w:eastAsia="仿宋_GB2312" w:hint="eastAsia"/>
          <w:color w:val="000000"/>
          <w:sz w:val="32"/>
        </w:rPr>
        <w:t>课程</w:t>
      </w:r>
      <w:r w:rsidR="00E148F9">
        <w:rPr>
          <w:rFonts w:ascii="仿宋_GB2312" w:eastAsia="仿宋_GB2312" w:hint="eastAsia"/>
          <w:color w:val="000000"/>
          <w:sz w:val="32"/>
        </w:rPr>
        <w:t>名称</w:t>
      </w:r>
    </w:p>
    <w:p w14:paraId="4AD0A57C" w14:textId="5895E44D" w:rsidR="003B1ADB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</w:t>
      </w:r>
      <w:r w:rsidR="003B1ADB">
        <w:rPr>
          <w:rFonts w:ascii="仿宋_GB2312" w:eastAsia="仿宋_GB2312"/>
          <w:color w:val="000000"/>
          <w:sz w:val="32"/>
        </w:rPr>
        <w:t>.2</w:t>
      </w:r>
      <w:r w:rsidR="003B1ADB">
        <w:rPr>
          <w:rFonts w:ascii="仿宋_GB2312" w:eastAsia="仿宋_GB2312" w:hint="eastAsia"/>
          <w:color w:val="000000"/>
          <w:sz w:val="32"/>
        </w:rPr>
        <w:t>课程</w:t>
      </w:r>
      <w:r w:rsidR="009F4C38">
        <w:rPr>
          <w:rFonts w:ascii="仿宋_GB2312" w:eastAsia="仿宋_GB2312" w:hint="eastAsia"/>
          <w:color w:val="000000"/>
          <w:sz w:val="32"/>
        </w:rPr>
        <w:t>简介</w:t>
      </w:r>
    </w:p>
    <w:p w14:paraId="35353D6D" w14:textId="68614E55" w:rsidR="003B1ADB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</w:t>
      </w:r>
      <w:r w:rsidR="003B1ADB">
        <w:rPr>
          <w:rFonts w:ascii="仿宋_GB2312" w:eastAsia="仿宋_GB2312"/>
          <w:color w:val="000000"/>
          <w:sz w:val="32"/>
        </w:rPr>
        <w:t>.3</w:t>
      </w:r>
      <w:r w:rsidR="003B1ADB">
        <w:rPr>
          <w:rFonts w:ascii="仿宋_GB2312" w:eastAsia="仿宋_GB2312" w:hint="eastAsia"/>
          <w:color w:val="000000"/>
          <w:sz w:val="32"/>
        </w:rPr>
        <w:t>课程拟解决问题</w:t>
      </w:r>
    </w:p>
    <w:p w14:paraId="5EF3081F" w14:textId="3DC2545C" w:rsidR="003B1ADB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</w:t>
      </w:r>
      <w:r w:rsidR="003B1ADB">
        <w:rPr>
          <w:rFonts w:ascii="仿宋_GB2312" w:eastAsia="仿宋_GB2312"/>
          <w:color w:val="000000"/>
          <w:sz w:val="32"/>
        </w:rPr>
        <w:t>.4</w:t>
      </w:r>
      <w:r w:rsidR="003B1ADB">
        <w:rPr>
          <w:rFonts w:ascii="仿宋_GB2312" w:eastAsia="仿宋_GB2312" w:hint="eastAsia"/>
          <w:color w:val="000000"/>
          <w:sz w:val="32"/>
        </w:rPr>
        <w:t>课程适合对象</w:t>
      </w:r>
    </w:p>
    <w:p w14:paraId="72A4C610" w14:textId="08ED0E42" w:rsidR="00E148F9" w:rsidRPr="00114EB0" w:rsidRDefault="005E51C8" w:rsidP="00E148F9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</w:t>
      </w:r>
      <w:r w:rsidR="00E148F9">
        <w:rPr>
          <w:rFonts w:ascii="仿宋_GB2312" w:eastAsia="仿宋_GB2312"/>
          <w:color w:val="000000"/>
          <w:sz w:val="32"/>
        </w:rPr>
        <w:t>.5</w:t>
      </w:r>
      <w:r w:rsidR="00E148F9">
        <w:rPr>
          <w:rFonts w:ascii="仿宋_GB2312" w:eastAsia="仿宋_GB2312" w:hint="eastAsia"/>
          <w:color w:val="000000"/>
          <w:sz w:val="32"/>
        </w:rPr>
        <w:t>课程形式</w:t>
      </w:r>
    </w:p>
    <w:p w14:paraId="7B592220" w14:textId="4438CC8E" w:rsidR="003B1ADB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</w:t>
      </w:r>
      <w:r w:rsidR="003B1ADB">
        <w:rPr>
          <w:rFonts w:ascii="仿宋_GB2312" w:eastAsia="仿宋_GB2312"/>
          <w:color w:val="000000"/>
          <w:sz w:val="32"/>
        </w:rPr>
        <w:t>.</w:t>
      </w:r>
      <w:r w:rsidR="00E148F9">
        <w:rPr>
          <w:rFonts w:ascii="仿宋_GB2312" w:eastAsia="仿宋_GB2312"/>
          <w:color w:val="000000"/>
          <w:sz w:val="32"/>
        </w:rPr>
        <w:t>6</w:t>
      </w:r>
      <w:r w:rsidR="003B1ADB">
        <w:rPr>
          <w:rFonts w:ascii="仿宋_GB2312" w:eastAsia="仿宋_GB2312" w:hint="eastAsia"/>
          <w:color w:val="000000"/>
          <w:sz w:val="32"/>
        </w:rPr>
        <w:t>课程大纲</w:t>
      </w:r>
    </w:p>
    <w:p w14:paraId="6775FBB6" w14:textId="01030CB1" w:rsidR="009047B4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lastRenderedPageBreak/>
        <w:t>3</w:t>
      </w:r>
      <w:r w:rsidR="009047B4">
        <w:rPr>
          <w:rFonts w:ascii="仿宋_GB2312" w:eastAsia="仿宋_GB2312"/>
          <w:color w:val="000000"/>
          <w:sz w:val="32"/>
        </w:rPr>
        <w:t>.7</w:t>
      </w:r>
      <w:r w:rsidR="00BA1321">
        <w:rPr>
          <w:rFonts w:ascii="仿宋_GB2312" w:eastAsia="仿宋_GB2312" w:hint="eastAsia"/>
          <w:color w:val="000000"/>
          <w:sz w:val="32"/>
        </w:rPr>
        <w:t>讲课</w:t>
      </w:r>
      <w:r w:rsidR="009047B4">
        <w:rPr>
          <w:rFonts w:ascii="仿宋_GB2312" w:eastAsia="仿宋_GB2312" w:hint="eastAsia"/>
          <w:color w:val="000000"/>
          <w:sz w:val="32"/>
        </w:rPr>
        <w:t>视频（3</w:t>
      </w:r>
      <w:r w:rsidR="009047B4">
        <w:rPr>
          <w:rFonts w:ascii="仿宋_GB2312" w:eastAsia="仿宋_GB2312"/>
          <w:color w:val="000000"/>
          <w:sz w:val="32"/>
        </w:rPr>
        <w:t>-5</w:t>
      </w:r>
      <w:r w:rsidR="009047B4">
        <w:rPr>
          <w:rFonts w:ascii="仿宋_GB2312" w:eastAsia="仿宋_GB2312" w:hint="eastAsia"/>
          <w:color w:val="000000"/>
          <w:sz w:val="32"/>
        </w:rPr>
        <w:t>分钟</w:t>
      </w:r>
      <w:r w:rsidR="00570853">
        <w:rPr>
          <w:rFonts w:ascii="仿宋_GB2312" w:eastAsia="仿宋_GB2312" w:hint="eastAsia"/>
          <w:color w:val="000000"/>
          <w:sz w:val="32"/>
        </w:rPr>
        <w:t>即可</w:t>
      </w:r>
      <w:r w:rsidR="009047B4">
        <w:rPr>
          <w:rFonts w:ascii="仿宋_GB2312" w:eastAsia="仿宋_GB2312" w:hint="eastAsia"/>
          <w:color w:val="000000"/>
          <w:sz w:val="32"/>
        </w:rPr>
        <w:t>，MP4</w:t>
      </w:r>
      <w:r w:rsidR="00B62409">
        <w:rPr>
          <w:rFonts w:ascii="仿宋_GB2312" w:eastAsia="仿宋_GB2312" w:hint="eastAsia"/>
          <w:color w:val="000000"/>
          <w:sz w:val="32"/>
        </w:rPr>
        <w:t>格式</w:t>
      </w:r>
      <w:r w:rsidR="00A55141">
        <w:rPr>
          <w:rFonts w:ascii="仿宋_GB2312" w:eastAsia="仿宋_GB2312" w:hint="eastAsia"/>
          <w:color w:val="000000"/>
          <w:sz w:val="32"/>
        </w:rPr>
        <w:t>或</w:t>
      </w:r>
      <w:r w:rsidR="00B62409">
        <w:rPr>
          <w:rFonts w:ascii="仿宋_GB2312" w:eastAsia="仿宋_GB2312" w:hint="eastAsia"/>
          <w:color w:val="000000"/>
          <w:sz w:val="32"/>
        </w:rPr>
        <w:t>视频</w:t>
      </w:r>
      <w:r w:rsidR="00A55141">
        <w:rPr>
          <w:rFonts w:ascii="仿宋_GB2312" w:eastAsia="仿宋_GB2312" w:hint="eastAsia"/>
          <w:color w:val="000000"/>
          <w:sz w:val="32"/>
        </w:rPr>
        <w:t>链接</w:t>
      </w:r>
      <w:r w:rsidR="009047B4">
        <w:rPr>
          <w:rFonts w:ascii="仿宋_GB2312" w:eastAsia="仿宋_GB2312" w:hint="eastAsia"/>
          <w:color w:val="000000"/>
          <w:sz w:val="32"/>
        </w:rPr>
        <w:t>）</w:t>
      </w:r>
    </w:p>
    <w:p w14:paraId="3BDFBDE6" w14:textId="3EAA3F35" w:rsidR="00BA1321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3</w:t>
      </w:r>
      <w:r w:rsidR="00BA1321">
        <w:rPr>
          <w:rFonts w:ascii="仿宋_GB2312" w:eastAsia="仿宋_GB2312"/>
          <w:color w:val="000000"/>
          <w:sz w:val="32"/>
        </w:rPr>
        <w:t>.8</w:t>
      </w:r>
      <w:r w:rsidR="00BA1321">
        <w:rPr>
          <w:rFonts w:ascii="仿宋_GB2312" w:eastAsia="仿宋_GB2312" w:hint="eastAsia"/>
          <w:color w:val="000000"/>
          <w:sz w:val="32"/>
        </w:rPr>
        <w:t>讲义（简化版即可）</w:t>
      </w:r>
    </w:p>
    <w:p w14:paraId="0DCA69CA" w14:textId="6E8C8DC4" w:rsidR="00204393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4</w:t>
      </w:r>
      <w:r w:rsidR="00D00542">
        <w:rPr>
          <w:rFonts w:ascii="仿宋_GB2312" w:eastAsia="仿宋_GB2312"/>
          <w:color w:val="000000"/>
          <w:sz w:val="32"/>
        </w:rPr>
        <w:t>.</w:t>
      </w:r>
      <w:r w:rsidR="00234DC2">
        <w:rPr>
          <w:rFonts w:ascii="仿宋_GB2312" w:eastAsia="仿宋_GB2312" w:hint="eastAsia"/>
          <w:color w:val="000000"/>
          <w:sz w:val="32"/>
        </w:rPr>
        <w:t>服务</w:t>
      </w:r>
      <w:r w:rsidR="005A2027">
        <w:rPr>
          <w:rFonts w:ascii="仿宋_GB2312" w:eastAsia="仿宋_GB2312" w:hint="eastAsia"/>
          <w:color w:val="000000"/>
          <w:sz w:val="32"/>
        </w:rPr>
        <w:t>方案</w:t>
      </w:r>
    </w:p>
    <w:p w14:paraId="2F9DF217" w14:textId="044B7F59" w:rsidR="005A2027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4</w:t>
      </w:r>
      <w:r w:rsidR="004F3DF4">
        <w:rPr>
          <w:rFonts w:ascii="仿宋_GB2312" w:eastAsia="仿宋_GB2312"/>
          <w:color w:val="000000"/>
          <w:sz w:val="32"/>
        </w:rPr>
        <w:t>.1</w:t>
      </w:r>
      <w:r w:rsidR="00857C5A">
        <w:rPr>
          <w:rFonts w:ascii="仿宋_GB2312" w:eastAsia="仿宋_GB2312" w:hint="eastAsia"/>
          <w:color w:val="000000"/>
          <w:sz w:val="32"/>
        </w:rPr>
        <w:t>需求调研与分析</w:t>
      </w:r>
    </w:p>
    <w:p w14:paraId="20F274D7" w14:textId="2BADCDA5" w:rsidR="00857C5A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4</w:t>
      </w:r>
      <w:r w:rsidR="00857C5A">
        <w:rPr>
          <w:rFonts w:ascii="仿宋_GB2312" w:eastAsia="仿宋_GB2312"/>
          <w:color w:val="000000"/>
          <w:sz w:val="32"/>
        </w:rPr>
        <w:t>.2</w:t>
      </w:r>
      <w:r w:rsidR="00857C5A">
        <w:rPr>
          <w:rFonts w:ascii="仿宋_GB2312" w:eastAsia="仿宋_GB2312" w:hint="eastAsia"/>
          <w:color w:val="000000"/>
          <w:sz w:val="32"/>
        </w:rPr>
        <w:t>教具与讲义</w:t>
      </w:r>
      <w:r w:rsidR="001B242F">
        <w:rPr>
          <w:rFonts w:ascii="仿宋_GB2312" w:eastAsia="仿宋_GB2312" w:hint="eastAsia"/>
          <w:color w:val="000000"/>
          <w:sz w:val="32"/>
        </w:rPr>
        <w:t>服务</w:t>
      </w:r>
    </w:p>
    <w:p w14:paraId="0EE7201E" w14:textId="15FCF9AC" w:rsidR="00857C5A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4</w:t>
      </w:r>
      <w:r w:rsidR="00857C5A">
        <w:rPr>
          <w:rFonts w:ascii="仿宋_GB2312" w:eastAsia="仿宋_GB2312"/>
          <w:color w:val="000000"/>
          <w:sz w:val="32"/>
        </w:rPr>
        <w:t>.</w:t>
      </w:r>
      <w:r w:rsidR="001B242F">
        <w:rPr>
          <w:rFonts w:ascii="仿宋_GB2312" w:eastAsia="仿宋_GB2312"/>
          <w:color w:val="000000"/>
          <w:sz w:val="32"/>
        </w:rPr>
        <w:t>3</w:t>
      </w:r>
      <w:r w:rsidR="001B242F">
        <w:rPr>
          <w:rFonts w:ascii="仿宋_GB2312" w:eastAsia="仿宋_GB2312" w:hint="eastAsia"/>
          <w:color w:val="000000"/>
          <w:sz w:val="32"/>
        </w:rPr>
        <w:t>助教服务</w:t>
      </w:r>
    </w:p>
    <w:p w14:paraId="16694F31" w14:textId="003C5B03" w:rsidR="009F5A81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4</w:t>
      </w:r>
      <w:r w:rsidR="009F5A81">
        <w:rPr>
          <w:rFonts w:ascii="仿宋_GB2312" w:eastAsia="仿宋_GB2312"/>
          <w:color w:val="000000"/>
          <w:sz w:val="32"/>
        </w:rPr>
        <w:t>.4</w:t>
      </w:r>
      <w:r w:rsidR="009F5A81">
        <w:rPr>
          <w:rFonts w:ascii="仿宋_GB2312" w:eastAsia="仿宋_GB2312" w:hint="eastAsia"/>
          <w:color w:val="000000"/>
          <w:sz w:val="32"/>
        </w:rPr>
        <w:t>总结评估</w:t>
      </w:r>
    </w:p>
    <w:p w14:paraId="799E9483" w14:textId="068FE84F" w:rsidR="00234DC2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5</w:t>
      </w:r>
      <w:r w:rsidR="00234DC2">
        <w:rPr>
          <w:rFonts w:ascii="仿宋_GB2312" w:eastAsia="仿宋_GB2312"/>
          <w:color w:val="000000"/>
          <w:sz w:val="32"/>
        </w:rPr>
        <w:t>.</w:t>
      </w:r>
      <w:r w:rsidR="00234DC2">
        <w:rPr>
          <w:rFonts w:ascii="仿宋_GB2312" w:eastAsia="仿宋_GB2312" w:hint="eastAsia"/>
          <w:color w:val="000000"/>
          <w:sz w:val="32"/>
        </w:rPr>
        <w:t>项目报价</w:t>
      </w:r>
    </w:p>
    <w:p w14:paraId="3D72CB75" w14:textId="15BEAE83" w:rsidR="009F5A81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5</w:t>
      </w:r>
      <w:r w:rsidR="009F5A81">
        <w:rPr>
          <w:rFonts w:ascii="仿宋_GB2312" w:eastAsia="仿宋_GB2312"/>
          <w:color w:val="000000"/>
          <w:sz w:val="32"/>
        </w:rPr>
        <w:t>.1</w:t>
      </w:r>
      <w:r w:rsidR="009F3797">
        <w:rPr>
          <w:rFonts w:ascii="仿宋_GB2312" w:eastAsia="仿宋_GB2312" w:hint="eastAsia"/>
          <w:color w:val="000000"/>
          <w:sz w:val="32"/>
        </w:rPr>
        <w:t>价格</w:t>
      </w:r>
    </w:p>
    <w:p w14:paraId="2CA3CFDC" w14:textId="700E6086" w:rsidR="009F5A81" w:rsidRDefault="005E51C8" w:rsidP="00114EB0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5</w:t>
      </w:r>
      <w:r w:rsidR="009F5A81">
        <w:rPr>
          <w:rFonts w:ascii="仿宋_GB2312" w:eastAsia="仿宋_GB2312"/>
          <w:color w:val="000000"/>
          <w:sz w:val="32"/>
        </w:rPr>
        <w:t>.2</w:t>
      </w:r>
      <w:r w:rsidR="009F3797">
        <w:rPr>
          <w:rFonts w:ascii="仿宋_GB2312" w:eastAsia="仿宋_GB2312" w:hint="eastAsia"/>
          <w:color w:val="000000"/>
          <w:sz w:val="32"/>
        </w:rPr>
        <w:t>价格包含内容</w:t>
      </w:r>
    </w:p>
    <w:p w14:paraId="71AF962B" w14:textId="143DD757" w:rsidR="009F5A81" w:rsidRDefault="005E51C8" w:rsidP="009F3797">
      <w:pPr>
        <w:spacing w:line="579" w:lineRule="exact"/>
        <w:ind w:firstLineChars="200" w:firstLine="6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5</w:t>
      </w:r>
      <w:r w:rsidR="009F5A81">
        <w:rPr>
          <w:rFonts w:ascii="仿宋_GB2312" w:eastAsia="仿宋_GB2312"/>
          <w:color w:val="000000"/>
          <w:sz w:val="32"/>
        </w:rPr>
        <w:t>.3</w:t>
      </w:r>
      <w:r w:rsidR="009F3797">
        <w:rPr>
          <w:rFonts w:ascii="仿宋_GB2312" w:eastAsia="仿宋_GB2312" w:hint="eastAsia"/>
          <w:color w:val="000000"/>
          <w:sz w:val="32"/>
        </w:rPr>
        <w:t>支付方式</w:t>
      </w:r>
    </w:p>
    <w:sectPr w:rsidR="009F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1BA2" w14:textId="77777777" w:rsidR="0092548F" w:rsidRDefault="0092548F" w:rsidP="00114EB0">
      <w:r>
        <w:separator/>
      </w:r>
    </w:p>
  </w:endnote>
  <w:endnote w:type="continuationSeparator" w:id="0">
    <w:p w14:paraId="558F6E47" w14:textId="77777777" w:rsidR="0092548F" w:rsidRDefault="0092548F" w:rsidP="0011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46CA" w14:textId="77777777" w:rsidR="0092548F" w:rsidRDefault="0092548F" w:rsidP="00114EB0">
      <w:r>
        <w:separator/>
      </w:r>
    </w:p>
  </w:footnote>
  <w:footnote w:type="continuationSeparator" w:id="0">
    <w:p w14:paraId="7DBA1D31" w14:textId="77777777" w:rsidR="0092548F" w:rsidRDefault="0092548F" w:rsidP="0011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04E"/>
    <w:multiLevelType w:val="hybridMultilevel"/>
    <w:tmpl w:val="D6147246"/>
    <w:lvl w:ilvl="0" w:tplc="9C9810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34"/>
    <w:rsid w:val="00016034"/>
    <w:rsid w:val="00056CC6"/>
    <w:rsid w:val="000737FA"/>
    <w:rsid w:val="00114EB0"/>
    <w:rsid w:val="00121B9D"/>
    <w:rsid w:val="001533BC"/>
    <w:rsid w:val="00184BBD"/>
    <w:rsid w:val="001B242F"/>
    <w:rsid w:val="001D49FA"/>
    <w:rsid w:val="00204393"/>
    <w:rsid w:val="00234DC2"/>
    <w:rsid w:val="002908FA"/>
    <w:rsid w:val="00293042"/>
    <w:rsid w:val="002F5EB5"/>
    <w:rsid w:val="00346619"/>
    <w:rsid w:val="003B1101"/>
    <w:rsid w:val="003B1ADB"/>
    <w:rsid w:val="004C1042"/>
    <w:rsid w:val="004D4DC1"/>
    <w:rsid w:val="004F3DF4"/>
    <w:rsid w:val="00570853"/>
    <w:rsid w:val="00596640"/>
    <w:rsid w:val="005A2027"/>
    <w:rsid w:val="005A75FD"/>
    <w:rsid w:val="005B5394"/>
    <w:rsid w:val="005E51C8"/>
    <w:rsid w:val="00691660"/>
    <w:rsid w:val="006C23C3"/>
    <w:rsid w:val="00782FA6"/>
    <w:rsid w:val="007A1DF1"/>
    <w:rsid w:val="00857C5A"/>
    <w:rsid w:val="00864FEB"/>
    <w:rsid w:val="008755EC"/>
    <w:rsid w:val="008C15C7"/>
    <w:rsid w:val="009047B4"/>
    <w:rsid w:val="009068D4"/>
    <w:rsid w:val="0092548F"/>
    <w:rsid w:val="00982E3F"/>
    <w:rsid w:val="009C600C"/>
    <w:rsid w:val="009E3C5E"/>
    <w:rsid w:val="009F3797"/>
    <w:rsid w:val="009F4C38"/>
    <w:rsid w:val="009F5A81"/>
    <w:rsid w:val="00A11516"/>
    <w:rsid w:val="00A26B87"/>
    <w:rsid w:val="00A37FDA"/>
    <w:rsid w:val="00A55141"/>
    <w:rsid w:val="00AB1CB6"/>
    <w:rsid w:val="00B074FB"/>
    <w:rsid w:val="00B1292F"/>
    <w:rsid w:val="00B62409"/>
    <w:rsid w:val="00BA0949"/>
    <w:rsid w:val="00BA1321"/>
    <w:rsid w:val="00C441E5"/>
    <w:rsid w:val="00CF0A24"/>
    <w:rsid w:val="00D00542"/>
    <w:rsid w:val="00D43EAC"/>
    <w:rsid w:val="00DF5CA3"/>
    <w:rsid w:val="00E148F9"/>
    <w:rsid w:val="00E621C0"/>
    <w:rsid w:val="00E9533C"/>
    <w:rsid w:val="00E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F647E"/>
  <w15:chartTrackingRefBased/>
  <w15:docId w15:val="{531784E0-B792-4A9D-8433-FF68553C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A24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EB0"/>
    <w:rPr>
      <w:spacing w:val="-1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EB0"/>
    <w:rPr>
      <w:spacing w:val="-10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DF5C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158</cp:revision>
  <cp:lastPrinted>2021-10-18T08:54:00Z</cp:lastPrinted>
  <dcterms:created xsi:type="dcterms:W3CDTF">2021-10-18T03:43:00Z</dcterms:created>
  <dcterms:modified xsi:type="dcterms:W3CDTF">2021-10-18T09:08:00Z</dcterms:modified>
</cp:coreProperties>
</file>